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F7F4" w14:textId="0C4A371D" w:rsidR="00E625C3" w:rsidRPr="004D4F1C" w:rsidRDefault="003A34FA">
      <w:pPr>
        <w:rPr>
          <w:sz w:val="28"/>
          <w:szCs w:val="28"/>
        </w:rPr>
      </w:pPr>
      <w:r w:rsidRPr="004D4F1C">
        <w:rPr>
          <w:sz w:val="52"/>
          <w:szCs w:val="52"/>
        </w:rPr>
        <w:t>Informace pro rodiče</w:t>
      </w:r>
      <w:r w:rsidR="00AD2E79" w:rsidRPr="004D4F1C">
        <w:rPr>
          <w:sz w:val="52"/>
          <w:szCs w:val="52"/>
        </w:rPr>
        <w:t xml:space="preserve"> </w:t>
      </w:r>
      <w:r w:rsidR="004D4F1C">
        <w:rPr>
          <w:sz w:val="52"/>
          <w:szCs w:val="52"/>
        </w:rPr>
        <w:t>–</w:t>
      </w:r>
      <w:r w:rsidR="00AD2E79" w:rsidRPr="004D4F1C">
        <w:rPr>
          <w:sz w:val="52"/>
          <w:szCs w:val="52"/>
        </w:rPr>
        <w:t xml:space="preserve"> </w:t>
      </w:r>
      <w:proofErr w:type="gramStart"/>
      <w:r w:rsidR="00AD2E79" w:rsidRPr="004D4F1C">
        <w:rPr>
          <w:sz w:val="52"/>
          <w:szCs w:val="52"/>
        </w:rPr>
        <w:t>důležité</w:t>
      </w:r>
      <w:r w:rsidR="004D4F1C">
        <w:rPr>
          <w:sz w:val="36"/>
          <w:szCs w:val="36"/>
        </w:rPr>
        <w:t xml:space="preserve"> </w:t>
      </w:r>
      <w:r w:rsidR="004D4F1C">
        <w:rPr>
          <w:sz w:val="48"/>
          <w:szCs w:val="48"/>
        </w:rPr>
        <w:t>!</w:t>
      </w:r>
      <w:proofErr w:type="gramEnd"/>
      <w:r>
        <w:rPr>
          <w:sz w:val="36"/>
          <w:szCs w:val="36"/>
        </w:rPr>
        <w:br/>
      </w:r>
      <w:r w:rsidRPr="004D4F1C">
        <w:rPr>
          <w:sz w:val="28"/>
          <w:szCs w:val="28"/>
        </w:rPr>
        <w:br/>
        <w:t>V dubnu - květnu 2023 se v kolektivu dětí naší MŠ vyskytl případ onemocnění spálovou angínou, běžná angína a nachlazení</w:t>
      </w:r>
      <w:r w:rsidR="00AD2E79" w:rsidRPr="004D4F1C">
        <w:rPr>
          <w:sz w:val="28"/>
          <w:szCs w:val="28"/>
        </w:rPr>
        <w:t>-rýma, kašel.</w:t>
      </w:r>
    </w:p>
    <w:p w14:paraId="380BE409" w14:textId="163101D8" w:rsidR="003A34FA" w:rsidRPr="004D4F1C" w:rsidRDefault="003A34FA">
      <w:pPr>
        <w:rPr>
          <w:sz w:val="28"/>
          <w:szCs w:val="28"/>
        </w:rPr>
      </w:pPr>
      <w:r w:rsidRPr="004D4F1C">
        <w:rPr>
          <w:sz w:val="28"/>
          <w:szCs w:val="28"/>
        </w:rPr>
        <w:t xml:space="preserve">Prosíme rodiče dětí, které jsou často a opakovaně nemocné, aby zajistili vyšetření svého dítěte u </w:t>
      </w:r>
      <w:proofErr w:type="gramStart"/>
      <w:r w:rsidRPr="004D4F1C">
        <w:rPr>
          <w:sz w:val="28"/>
          <w:szCs w:val="28"/>
        </w:rPr>
        <w:t xml:space="preserve">pediatra </w:t>
      </w:r>
      <w:r w:rsidR="00AD2E79" w:rsidRPr="004D4F1C">
        <w:rPr>
          <w:sz w:val="28"/>
          <w:szCs w:val="28"/>
        </w:rPr>
        <w:t xml:space="preserve"> </w:t>
      </w:r>
      <w:r w:rsidRPr="004D4F1C">
        <w:rPr>
          <w:sz w:val="28"/>
          <w:szCs w:val="28"/>
        </w:rPr>
        <w:t>–</w:t>
      </w:r>
      <w:proofErr w:type="gramEnd"/>
      <w:r w:rsidR="004D4F1C" w:rsidRPr="004D4F1C">
        <w:rPr>
          <w:sz w:val="28"/>
          <w:szCs w:val="28"/>
        </w:rPr>
        <w:t xml:space="preserve"> </w:t>
      </w:r>
      <w:r w:rsidRPr="004D4F1C">
        <w:rPr>
          <w:sz w:val="28"/>
          <w:szCs w:val="28"/>
        </w:rPr>
        <w:t xml:space="preserve"> vzorek z úst a k</w:t>
      </w:r>
      <w:r w:rsidR="00AD2E79" w:rsidRPr="004D4F1C">
        <w:rPr>
          <w:sz w:val="28"/>
          <w:szCs w:val="28"/>
        </w:rPr>
        <w:t xml:space="preserve">rku ( výskyt streptokoka </w:t>
      </w:r>
      <w:r w:rsidR="00AD2E79" w:rsidRPr="004D4F1C">
        <w:rPr>
          <w:sz w:val="28"/>
          <w:szCs w:val="28"/>
        </w:rPr>
        <w:br/>
        <w:t xml:space="preserve">se musí </w:t>
      </w:r>
      <w:proofErr w:type="spellStart"/>
      <w:r w:rsidR="00AD2E79" w:rsidRPr="004D4F1C">
        <w:rPr>
          <w:sz w:val="28"/>
          <w:szCs w:val="28"/>
        </w:rPr>
        <w:t>přeléčit</w:t>
      </w:r>
      <w:proofErr w:type="spellEnd"/>
      <w:r w:rsidR="00AD2E79" w:rsidRPr="004D4F1C">
        <w:rPr>
          <w:sz w:val="28"/>
          <w:szCs w:val="28"/>
        </w:rPr>
        <w:t xml:space="preserve">, i když příznakem je pouze nachlazení). Při pozitivním nálezu </w:t>
      </w:r>
      <w:r w:rsidR="00AD2E79" w:rsidRPr="004D4F1C">
        <w:rPr>
          <w:sz w:val="28"/>
          <w:szCs w:val="28"/>
        </w:rPr>
        <w:br/>
        <w:t>je třeba vyšetřit i ostatní členy rodiny.</w:t>
      </w:r>
    </w:p>
    <w:p w14:paraId="142F5152" w14:textId="4B2F5E3F" w:rsidR="00AD2E79" w:rsidRPr="004D4F1C" w:rsidRDefault="00AD2E79">
      <w:pPr>
        <w:rPr>
          <w:sz w:val="28"/>
          <w:szCs w:val="28"/>
        </w:rPr>
      </w:pPr>
      <w:r w:rsidRPr="004D4F1C">
        <w:rPr>
          <w:sz w:val="28"/>
          <w:szCs w:val="28"/>
        </w:rPr>
        <w:t xml:space="preserve">Dále vás prosíme o informaci, jaké onemocnění </w:t>
      </w:r>
      <w:r w:rsidR="004D4F1C" w:rsidRPr="004D4F1C">
        <w:rPr>
          <w:sz w:val="28"/>
          <w:szCs w:val="28"/>
        </w:rPr>
        <w:t>bylo u vašeho dítěte diagnostikováno.</w:t>
      </w:r>
      <w:r w:rsidR="004D4F1C" w:rsidRPr="004D4F1C">
        <w:rPr>
          <w:sz w:val="28"/>
          <w:szCs w:val="28"/>
        </w:rPr>
        <w:br/>
      </w:r>
      <w:r w:rsidR="004D4F1C" w:rsidRPr="004D4F1C">
        <w:rPr>
          <w:sz w:val="28"/>
          <w:szCs w:val="28"/>
        </w:rPr>
        <w:br/>
        <w:t>Vyjádříte tím ohleduplnost k ostatním v MŠ.</w:t>
      </w:r>
    </w:p>
    <w:p w14:paraId="1A52D491" w14:textId="77777777" w:rsidR="00AD2E79" w:rsidRDefault="00AD2E79">
      <w:pPr>
        <w:rPr>
          <w:sz w:val="28"/>
          <w:szCs w:val="28"/>
        </w:rPr>
      </w:pPr>
    </w:p>
    <w:p w14:paraId="4BDF879A" w14:textId="6B24E4F6" w:rsidR="00AD2E79" w:rsidRPr="004D4F1C" w:rsidRDefault="00AD2E79">
      <w:pPr>
        <w:rPr>
          <w:color w:val="FF0000"/>
          <w:sz w:val="48"/>
          <w:szCs w:val="48"/>
        </w:rPr>
      </w:pPr>
      <w:r w:rsidRPr="004D4F1C">
        <w:rPr>
          <w:color w:val="FF0000"/>
          <w:sz w:val="48"/>
          <w:szCs w:val="48"/>
        </w:rPr>
        <w:t xml:space="preserve">Do mateřské školy patří jen ZDRAVÉ </w:t>
      </w:r>
      <w:proofErr w:type="gramStart"/>
      <w:r w:rsidRPr="004D4F1C">
        <w:rPr>
          <w:color w:val="FF0000"/>
          <w:sz w:val="48"/>
          <w:szCs w:val="48"/>
        </w:rPr>
        <w:t>DĚTI !!!</w:t>
      </w:r>
      <w:proofErr w:type="gramEnd"/>
    </w:p>
    <w:p w14:paraId="3969289E" w14:textId="77777777" w:rsidR="003A34FA" w:rsidRPr="003A34FA" w:rsidRDefault="003A34FA">
      <w:pPr>
        <w:rPr>
          <w:sz w:val="28"/>
          <w:szCs w:val="28"/>
        </w:rPr>
      </w:pPr>
    </w:p>
    <w:sectPr w:rsidR="003A34FA" w:rsidRPr="003A3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FA"/>
    <w:rsid w:val="000437F3"/>
    <w:rsid w:val="003A34FA"/>
    <w:rsid w:val="004D4F1C"/>
    <w:rsid w:val="00AD2E79"/>
    <w:rsid w:val="00E6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390E"/>
  <w15:chartTrackingRefBased/>
  <w15:docId w15:val="{B6BD4A67-35A3-4F45-88CB-4D67AFB7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Petrmanová</dc:creator>
  <cp:keywords/>
  <dc:description/>
  <cp:lastModifiedBy>Dagmar Petrmanová</cp:lastModifiedBy>
  <cp:revision>1</cp:revision>
  <cp:lastPrinted>2023-05-10T10:58:00Z</cp:lastPrinted>
  <dcterms:created xsi:type="dcterms:W3CDTF">2023-05-10T10:30:00Z</dcterms:created>
  <dcterms:modified xsi:type="dcterms:W3CDTF">2023-05-10T11:06:00Z</dcterms:modified>
</cp:coreProperties>
</file>